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F8A7" w14:textId="77777777" w:rsidR="00BE6B24" w:rsidRDefault="00BE6B24" w:rsidP="00223105"/>
    <w:p w14:paraId="4187CAF3" w14:textId="77777777" w:rsidR="00EE2316" w:rsidRDefault="00EE2316" w:rsidP="00223105"/>
    <w:p w14:paraId="1181B389" w14:textId="77777777" w:rsidR="00EE2316" w:rsidRDefault="00EE2316" w:rsidP="00223105"/>
    <w:p w14:paraId="37D13E6D" w14:textId="77777777" w:rsidR="00EE2316" w:rsidRDefault="00EE2316" w:rsidP="00223105"/>
    <w:p w14:paraId="7154A327" w14:textId="77777777" w:rsidR="00EE2316" w:rsidRDefault="00EE2316" w:rsidP="00223105"/>
    <w:p w14:paraId="5703FAEA" w14:textId="77777777" w:rsidR="00EE2316" w:rsidRDefault="00EE2316" w:rsidP="00223105"/>
    <w:p w14:paraId="4EBDC4A4" w14:textId="77777777" w:rsidR="00EE2316" w:rsidRDefault="00EE2316" w:rsidP="00223105"/>
    <w:p w14:paraId="612D950D" w14:textId="77777777" w:rsidR="00EE2316" w:rsidRDefault="00EE2316" w:rsidP="00223105"/>
    <w:p w14:paraId="2CBC0CE2" w14:textId="77777777" w:rsidR="00EE2316" w:rsidRDefault="00EE2316" w:rsidP="00223105"/>
    <w:p w14:paraId="454708ED" w14:textId="77777777" w:rsidR="00EE2316" w:rsidRDefault="00EE2316" w:rsidP="00223105"/>
    <w:p w14:paraId="512E493C" w14:textId="77777777" w:rsidR="00EE2316" w:rsidRDefault="00EE2316" w:rsidP="00223105"/>
    <w:p w14:paraId="77BC542A" w14:textId="77777777" w:rsidR="00EE2316" w:rsidRDefault="00EE2316" w:rsidP="00223105"/>
    <w:p w14:paraId="0EF5D981" w14:textId="77777777" w:rsidR="00EE2316" w:rsidRDefault="00EE2316" w:rsidP="00223105"/>
    <w:p w14:paraId="08A5E24A" w14:textId="77777777" w:rsidR="00EE2316" w:rsidRDefault="00EE2316" w:rsidP="00223105"/>
    <w:p w14:paraId="5EE6DBBE" w14:textId="77777777" w:rsidR="00EE2316" w:rsidRDefault="00EE2316" w:rsidP="00223105"/>
    <w:p w14:paraId="5988DDF7" w14:textId="77777777" w:rsidR="00EE2316" w:rsidRDefault="00EE2316" w:rsidP="00223105"/>
    <w:p w14:paraId="72B833AE" w14:textId="77777777" w:rsidR="00EE2316" w:rsidRDefault="00EE2316" w:rsidP="00223105"/>
    <w:p w14:paraId="1FA38A15" w14:textId="77777777" w:rsidR="00EE2316" w:rsidRDefault="00EE2316" w:rsidP="00223105"/>
    <w:p w14:paraId="5FF50272" w14:textId="77777777" w:rsidR="00EE2316" w:rsidRDefault="00EE2316" w:rsidP="00223105"/>
    <w:p w14:paraId="556BBFCE" w14:textId="77777777" w:rsidR="00EE2316" w:rsidRDefault="00EE2316" w:rsidP="00223105"/>
    <w:p w14:paraId="21AA2D5C" w14:textId="77777777" w:rsidR="00EE2316" w:rsidRDefault="00EE2316" w:rsidP="00223105"/>
    <w:p w14:paraId="189AEF00" w14:textId="77777777" w:rsidR="00EE2316" w:rsidRDefault="00EE2316" w:rsidP="00223105"/>
    <w:p w14:paraId="0ACF9EE8" w14:textId="77777777" w:rsidR="00EE2316" w:rsidRDefault="00EE2316" w:rsidP="00223105"/>
    <w:p w14:paraId="5A0FDDD5" w14:textId="77777777" w:rsidR="00EE2316" w:rsidRDefault="00EE2316" w:rsidP="00223105"/>
    <w:p w14:paraId="2DBE0D05" w14:textId="77777777" w:rsidR="00EE2316" w:rsidRDefault="00EE2316" w:rsidP="00223105"/>
    <w:p w14:paraId="6F064E15" w14:textId="77777777" w:rsidR="009847A0" w:rsidRPr="009847A0" w:rsidRDefault="009847A0" w:rsidP="009847A0"/>
    <w:p w14:paraId="5FEE7097" w14:textId="77777777" w:rsidR="009847A0" w:rsidRPr="009847A0" w:rsidRDefault="009847A0" w:rsidP="009847A0"/>
    <w:p w14:paraId="59623F86" w14:textId="77777777" w:rsidR="009847A0" w:rsidRPr="009847A0" w:rsidRDefault="009847A0" w:rsidP="009847A0"/>
    <w:p w14:paraId="292BDC63" w14:textId="77777777" w:rsidR="009847A0" w:rsidRPr="009847A0" w:rsidRDefault="009847A0" w:rsidP="009847A0"/>
    <w:p w14:paraId="12B27A3D" w14:textId="77777777" w:rsidR="009847A0" w:rsidRPr="009847A0" w:rsidRDefault="009847A0" w:rsidP="009847A0"/>
    <w:p w14:paraId="64083972" w14:textId="77777777" w:rsidR="009847A0" w:rsidRPr="009847A0" w:rsidRDefault="009847A0" w:rsidP="009847A0"/>
    <w:p w14:paraId="2A90A89A" w14:textId="77777777" w:rsidR="009847A0" w:rsidRPr="009847A0" w:rsidRDefault="009847A0" w:rsidP="009847A0"/>
    <w:p w14:paraId="0AA0DBCA" w14:textId="77777777" w:rsidR="009847A0" w:rsidRPr="009847A0" w:rsidRDefault="009847A0" w:rsidP="009847A0"/>
    <w:p w14:paraId="581C7E91" w14:textId="77777777" w:rsidR="009847A0" w:rsidRPr="009847A0" w:rsidRDefault="009847A0" w:rsidP="009847A0"/>
    <w:p w14:paraId="583064A1" w14:textId="77777777" w:rsidR="009847A0" w:rsidRDefault="009847A0" w:rsidP="009847A0"/>
    <w:p w14:paraId="53915A2A" w14:textId="77777777" w:rsidR="009847A0" w:rsidRPr="009847A0" w:rsidRDefault="009847A0" w:rsidP="009847A0">
      <w:pPr>
        <w:tabs>
          <w:tab w:val="left" w:pos="5064"/>
        </w:tabs>
      </w:pPr>
      <w:r>
        <w:tab/>
      </w:r>
    </w:p>
    <w:sectPr w:rsidR="009847A0" w:rsidRPr="009847A0" w:rsidSect="0098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2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416EC" w14:textId="77777777" w:rsidR="000303F8" w:rsidRDefault="000303F8" w:rsidP="00BE6B24">
      <w:pPr>
        <w:spacing w:after="0" w:line="240" w:lineRule="auto"/>
      </w:pPr>
      <w:r>
        <w:separator/>
      </w:r>
    </w:p>
  </w:endnote>
  <w:endnote w:type="continuationSeparator" w:id="0">
    <w:p w14:paraId="5B1F84C0" w14:textId="77777777" w:rsidR="000303F8" w:rsidRDefault="000303F8" w:rsidP="00BE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F408" w14:textId="77777777" w:rsidR="00C200A5" w:rsidRDefault="00C20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3"/>
      <w:gridCol w:w="2476"/>
      <w:gridCol w:w="2665"/>
      <w:gridCol w:w="2154"/>
    </w:tblGrid>
    <w:tr w:rsidR="00C200A5" w14:paraId="787AE698" w14:textId="77777777" w:rsidTr="004342B6">
      <w:trPr>
        <w:trHeight w:val="851"/>
      </w:trPr>
      <w:tc>
        <w:tcPr>
          <w:tcW w:w="3053" w:type="dxa"/>
          <w:vAlign w:val="bottom"/>
        </w:tcPr>
        <w:p w14:paraId="55F1D4B2" w14:textId="77777777" w:rsidR="00C200A5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color w:val="091B2A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color w:val="091B2A"/>
              <w:sz w:val="18"/>
              <w:szCs w:val="18"/>
              <w:u w:val="none"/>
            </w:rPr>
            <w:t>Registered Office</w:t>
          </w:r>
        </w:p>
        <w:p w14:paraId="39798988" w14:textId="77777777" w:rsidR="00C200A5" w:rsidRPr="003E09C2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b w:val="0"/>
              <w:bCs/>
              <w:sz w:val="18"/>
              <w:szCs w:val="18"/>
              <w:u w:val="none"/>
            </w:rPr>
          </w:pPr>
          <w:r w:rsidRPr="003E09C2"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 xml:space="preserve">Bridge House, 25-27 The Bridge </w:t>
          </w:r>
          <w:r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 xml:space="preserve">  </w:t>
          </w:r>
          <w:r w:rsidRPr="003E09C2"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>Harrow, United Kingdom, HA3 5AB</w:t>
          </w:r>
          <w:r w:rsidRPr="004B1828">
            <w:rPr>
              <w:rFonts w:ascii="Avenir LT Std 35 Light" w:hAnsi="Avenir LT Std 35 Light"/>
            </w:rPr>
            <w:t xml:space="preserve">            </w:t>
          </w:r>
          <w:r>
            <w:rPr>
              <w:rFonts w:ascii="Avenir LT Std 35 Light" w:hAnsi="Avenir LT Std 35 Light"/>
            </w:rPr>
            <w:t xml:space="preserve">                       </w:t>
          </w:r>
          <w:r w:rsidRPr="004B1828">
            <w:rPr>
              <w:rFonts w:ascii="Avenir LT Std 35 Light" w:hAnsi="Avenir LT Std 35 Light"/>
            </w:rPr>
            <w:t xml:space="preserve">  </w:t>
          </w:r>
        </w:p>
      </w:tc>
      <w:tc>
        <w:tcPr>
          <w:tcW w:w="2476" w:type="dxa"/>
          <w:vAlign w:val="bottom"/>
        </w:tcPr>
        <w:p w14:paraId="069DEA38" w14:textId="77777777" w:rsidR="00C200A5" w:rsidRDefault="00C200A5" w:rsidP="00C200A5">
          <w:pPr>
            <w:pStyle w:val="Heading1"/>
            <w:jc w:val="left"/>
            <w:outlineLvl w:val="0"/>
            <w:rPr>
              <w:rFonts w:ascii="Avenir LT Std 35 Light" w:hAnsi="Avenir LT Std 35 Light"/>
              <w:color w:val="05B5F7"/>
              <w:sz w:val="18"/>
              <w:szCs w:val="18"/>
              <w:u w:val="none"/>
            </w:rPr>
          </w:pPr>
          <w:r w:rsidRPr="003E09C2">
            <w:rPr>
              <w:rFonts w:ascii="Avenir LT Std 35 Light" w:hAnsi="Avenir LT Std 35 Light"/>
              <w:color w:val="05B5F7"/>
              <w:sz w:val="18"/>
              <w:szCs w:val="18"/>
              <w:u w:val="none"/>
            </w:rPr>
            <w:t>0345 260 6280</w:t>
          </w:r>
        </w:p>
        <w:p w14:paraId="732F2894" w14:textId="77777777" w:rsidR="00C200A5" w:rsidRPr="003E09C2" w:rsidRDefault="00C200A5" w:rsidP="00C200A5">
          <w:pPr>
            <w:pStyle w:val="Heading1"/>
            <w:jc w:val="left"/>
            <w:rPr>
              <w:sz w:val="18"/>
              <w:szCs w:val="18"/>
            </w:rPr>
          </w:pPr>
          <w:r w:rsidRPr="003E09C2">
            <w:rPr>
              <w:rFonts w:ascii="Avenir LT Std 35 Light" w:hAnsi="Avenir LT Std 35 Light"/>
              <w:color w:val="05B5F7"/>
              <w:sz w:val="18"/>
              <w:szCs w:val="18"/>
            </w:rPr>
            <w:t>www.nutrixpersonnel.co.uk</w:t>
          </w:r>
          <w:r w:rsidRPr="003E09C2">
            <w:rPr>
              <w:rFonts w:ascii="Avenir LT Std 35 Light" w:hAnsi="Avenir LT Std 35 Light"/>
              <w:color w:val="EF3D34"/>
              <w:sz w:val="18"/>
              <w:szCs w:val="18"/>
            </w:rPr>
            <w:t xml:space="preserve">                            </w:t>
          </w:r>
        </w:p>
      </w:tc>
      <w:tc>
        <w:tcPr>
          <w:tcW w:w="2665" w:type="dxa"/>
          <w:vAlign w:val="bottom"/>
        </w:tcPr>
        <w:p w14:paraId="7334A57B" w14:textId="77777777" w:rsidR="00C200A5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sz w:val="18"/>
              <w:szCs w:val="18"/>
              <w:u w:val="none"/>
            </w:rPr>
            <w:t>Company Registration No.</w:t>
          </w:r>
        </w:p>
        <w:p w14:paraId="45BD594B" w14:textId="77777777" w:rsidR="00C200A5" w:rsidRPr="003E09C2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b w:val="0"/>
              <w:bCs/>
              <w:color w:val="091B2A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b w:val="0"/>
              <w:bCs/>
              <w:sz w:val="18"/>
              <w:szCs w:val="18"/>
              <w:u w:val="none"/>
            </w:rPr>
            <w:t>1135</w:t>
          </w:r>
          <w:r w:rsidRPr="003E09C2">
            <w:rPr>
              <w:rFonts w:ascii="Proxima Nova Rg" w:hAnsi="Proxima Nova Rg"/>
              <w:b w:val="0"/>
              <w:sz w:val="18"/>
              <w:szCs w:val="18"/>
              <w:u w:val="none"/>
            </w:rPr>
            <w:t xml:space="preserve"> </w:t>
          </w:r>
          <w:r>
            <w:rPr>
              <w:rFonts w:ascii="Proxima Nova Rg" w:hAnsi="Proxima Nova Rg"/>
              <w:b w:val="0"/>
              <w:sz w:val="18"/>
              <w:szCs w:val="18"/>
              <w:u w:val="none"/>
            </w:rPr>
            <w:t>7496</w:t>
          </w:r>
        </w:p>
      </w:tc>
      <w:tc>
        <w:tcPr>
          <w:tcW w:w="2154" w:type="dxa"/>
          <w:vAlign w:val="bottom"/>
        </w:tcPr>
        <w:p w14:paraId="0C176499" w14:textId="77777777" w:rsidR="00C200A5" w:rsidRPr="003E09C2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color w:val="091B2A"/>
              <w:sz w:val="18"/>
              <w:szCs w:val="18"/>
              <w:u w:val="none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1DED4B15" wp14:editId="336633D4">
                <wp:simplePos x="0" y="0"/>
                <wp:positionH relativeFrom="column">
                  <wp:posOffset>19050</wp:posOffset>
                </wp:positionH>
                <wp:positionV relativeFrom="paragraph">
                  <wp:posOffset>-83820</wp:posOffset>
                </wp:positionV>
                <wp:extent cx="1234440" cy="419100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0841B5A" w14:textId="53B71D3E" w:rsidR="00EE2316" w:rsidRPr="003E09C2" w:rsidRDefault="00EE2316" w:rsidP="003E09C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3"/>
      <w:gridCol w:w="2476"/>
      <w:gridCol w:w="2665"/>
      <w:gridCol w:w="2154"/>
    </w:tblGrid>
    <w:tr w:rsidR="003E09C2" w14:paraId="4B70F295" w14:textId="77777777" w:rsidTr="00C200A5">
      <w:trPr>
        <w:trHeight w:val="851"/>
      </w:trPr>
      <w:tc>
        <w:tcPr>
          <w:tcW w:w="3053" w:type="dxa"/>
          <w:vAlign w:val="bottom"/>
        </w:tcPr>
        <w:p w14:paraId="4F257A9C" w14:textId="77777777" w:rsidR="00C200A5" w:rsidRDefault="003E09C2" w:rsidP="00C200A5">
          <w:pPr>
            <w:pStyle w:val="Heading1"/>
            <w:jc w:val="left"/>
            <w:outlineLvl w:val="0"/>
            <w:rPr>
              <w:rFonts w:ascii="Proxima Nova Rg" w:hAnsi="Proxima Nova Rg"/>
              <w:color w:val="091B2A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color w:val="091B2A"/>
              <w:sz w:val="18"/>
              <w:szCs w:val="18"/>
              <w:u w:val="none"/>
            </w:rPr>
            <w:t>Registered Office</w:t>
          </w:r>
        </w:p>
        <w:p w14:paraId="673AD18A" w14:textId="24724749" w:rsidR="003E09C2" w:rsidRPr="003E09C2" w:rsidRDefault="003E09C2" w:rsidP="00C200A5">
          <w:pPr>
            <w:pStyle w:val="Heading1"/>
            <w:jc w:val="left"/>
            <w:outlineLvl w:val="0"/>
            <w:rPr>
              <w:rFonts w:ascii="Proxima Nova Rg" w:hAnsi="Proxima Nova Rg"/>
              <w:b w:val="0"/>
              <w:bCs/>
              <w:sz w:val="18"/>
              <w:szCs w:val="18"/>
              <w:u w:val="none"/>
            </w:rPr>
          </w:pPr>
          <w:r w:rsidRPr="003E09C2"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 xml:space="preserve">Bridge House, 25-27 The Bridge </w:t>
          </w:r>
          <w:r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 xml:space="preserve">  </w:t>
          </w:r>
          <w:r w:rsidRPr="003E09C2">
            <w:rPr>
              <w:rFonts w:ascii="Avenir LT Std 35 Light" w:hAnsi="Avenir LT Std 35 Light"/>
              <w:b w:val="0"/>
              <w:bCs/>
              <w:sz w:val="18"/>
              <w:szCs w:val="18"/>
              <w:u w:val="none"/>
            </w:rPr>
            <w:t>Harrow, United Kingdom, HA3 5AB</w:t>
          </w:r>
          <w:r w:rsidRPr="004B1828">
            <w:rPr>
              <w:rFonts w:ascii="Avenir LT Std 35 Light" w:hAnsi="Avenir LT Std 35 Light"/>
            </w:rPr>
            <w:t xml:space="preserve">            </w:t>
          </w:r>
          <w:r>
            <w:rPr>
              <w:rFonts w:ascii="Avenir LT Std 35 Light" w:hAnsi="Avenir LT Std 35 Light"/>
            </w:rPr>
            <w:t xml:space="preserve">                       </w:t>
          </w:r>
          <w:r w:rsidRPr="004B1828">
            <w:rPr>
              <w:rFonts w:ascii="Avenir LT Std 35 Light" w:hAnsi="Avenir LT Std 35 Light"/>
            </w:rPr>
            <w:t xml:space="preserve">  </w:t>
          </w:r>
        </w:p>
      </w:tc>
      <w:tc>
        <w:tcPr>
          <w:tcW w:w="2476" w:type="dxa"/>
          <w:vAlign w:val="bottom"/>
        </w:tcPr>
        <w:p w14:paraId="2AFE17B4" w14:textId="77777777" w:rsidR="00C200A5" w:rsidRDefault="003E09C2" w:rsidP="00C200A5">
          <w:pPr>
            <w:pStyle w:val="Heading1"/>
            <w:jc w:val="left"/>
            <w:outlineLvl w:val="0"/>
            <w:rPr>
              <w:rFonts w:ascii="Avenir LT Std 35 Light" w:hAnsi="Avenir LT Std 35 Light"/>
              <w:color w:val="05B5F7"/>
              <w:sz w:val="18"/>
              <w:szCs w:val="18"/>
              <w:u w:val="none"/>
            </w:rPr>
          </w:pPr>
          <w:r w:rsidRPr="003E09C2">
            <w:rPr>
              <w:rFonts w:ascii="Avenir LT Std 35 Light" w:hAnsi="Avenir LT Std 35 Light"/>
              <w:color w:val="05B5F7"/>
              <w:sz w:val="18"/>
              <w:szCs w:val="18"/>
              <w:u w:val="none"/>
            </w:rPr>
            <w:t>0345 260 6280</w:t>
          </w:r>
        </w:p>
        <w:p w14:paraId="5685830F" w14:textId="7AF88473" w:rsidR="003E09C2" w:rsidRPr="003E09C2" w:rsidRDefault="003E09C2" w:rsidP="00C200A5">
          <w:pPr>
            <w:pStyle w:val="Heading1"/>
            <w:jc w:val="left"/>
            <w:rPr>
              <w:sz w:val="18"/>
              <w:szCs w:val="18"/>
            </w:rPr>
          </w:pPr>
          <w:r w:rsidRPr="003E09C2">
            <w:rPr>
              <w:rFonts w:ascii="Avenir LT Std 35 Light" w:hAnsi="Avenir LT Std 35 Light"/>
              <w:color w:val="05B5F7"/>
              <w:sz w:val="18"/>
              <w:szCs w:val="18"/>
            </w:rPr>
            <w:t>www.nutrixpersonnel.co.uk</w:t>
          </w:r>
          <w:r w:rsidRPr="003E09C2">
            <w:rPr>
              <w:rFonts w:ascii="Avenir LT Std 35 Light" w:hAnsi="Avenir LT Std 35 Light"/>
              <w:color w:val="EF3D34"/>
              <w:sz w:val="18"/>
              <w:szCs w:val="18"/>
            </w:rPr>
            <w:t xml:space="preserve">                            </w:t>
          </w:r>
        </w:p>
      </w:tc>
      <w:tc>
        <w:tcPr>
          <w:tcW w:w="2665" w:type="dxa"/>
          <w:vAlign w:val="bottom"/>
        </w:tcPr>
        <w:p w14:paraId="1716BE53" w14:textId="77777777" w:rsidR="00C200A5" w:rsidRDefault="003E09C2" w:rsidP="00C200A5">
          <w:pPr>
            <w:pStyle w:val="Heading1"/>
            <w:jc w:val="left"/>
            <w:outlineLvl w:val="0"/>
            <w:rPr>
              <w:rFonts w:ascii="Proxima Nova Rg" w:hAnsi="Proxima Nova Rg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sz w:val="18"/>
              <w:szCs w:val="18"/>
              <w:u w:val="none"/>
            </w:rPr>
            <w:t>Company Registration No.</w:t>
          </w:r>
        </w:p>
        <w:p w14:paraId="5B01ADD0" w14:textId="5FBAA9F3" w:rsidR="003E09C2" w:rsidRPr="003E09C2" w:rsidRDefault="003E09C2" w:rsidP="00C200A5">
          <w:pPr>
            <w:pStyle w:val="Heading1"/>
            <w:jc w:val="left"/>
            <w:outlineLvl w:val="0"/>
            <w:rPr>
              <w:rFonts w:ascii="Proxima Nova Rg" w:hAnsi="Proxima Nova Rg"/>
              <w:b w:val="0"/>
              <w:bCs/>
              <w:color w:val="091B2A"/>
              <w:sz w:val="18"/>
              <w:szCs w:val="18"/>
              <w:u w:val="none"/>
            </w:rPr>
          </w:pPr>
          <w:r w:rsidRPr="003E09C2">
            <w:rPr>
              <w:rFonts w:ascii="Proxima Nova Rg" w:hAnsi="Proxima Nova Rg"/>
              <w:b w:val="0"/>
              <w:bCs/>
              <w:sz w:val="18"/>
              <w:szCs w:val="18"/>
              <w:u w:val="none"/>
            </w:rPr>
            <w:t>1135</w:t>
          </w:r>
          <w:r w:rsidRPr="003E09C2">
            <w:rPr>
              <w:rFonts w:ascii="Proxima Nova Rg" w:hAnsi="Proxima Nova Rg"/>
              <w:b w:val="0"/>
              <w:sz w:val="18"/>
              <w:szCs w:val="18"/>
              <w:u w:val="none"/>
            </w:rPr>
            <w:t xml:space="preserve"> </w:t>
          </w:r>
          <w:r>
            <w:rPr>
              <w:rFonts w:ascii="Proxima Nova Rg" w:hAnsi="Proxima Nova Rg"/>
              <w:b w:val="0"/>
              <w:sz w:val="18"/>
              <w:szCs w:val="18"/>
              <w:u w:val="none"/>
            </w:rPr>
            <w:t>7496</w:t>
          </w:r>
        </w:p>
      </w:tc>
      <w:tc>
        <w:tcPr>
          <w:tcW w:w="2154" w:type="dxa"/>
          <w:vAlign w:val="bottom"/>
        </w:tcPr>
        <w:p w14:paraId="6A75FCD2" w14:textId="6045C234" w:rsidR="003E09C2" w:rsidRPr="003E09C2" w:rsidRDefault="00C200A5" w:rsidP="00C200A5">
          <w:pPr>
            <w:pStyle w:val="Heading1"/>
            <w:jc w:val="left"/>
            <w:outlineLvl w:val="0"/>
            <w:rPr>
              <w:rFonts w:ascii="Proxima Nova Rg" w:hAnsi="Proxima Nova Rg"/>
              <w:color w:val="091B2A"/>
              <w:sz w:val="18"/>
              <w:szCs w:val="18"/>
              <w:u w:val="none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F3822EC" wp14:editId="43D34A46">
                <wp:simplePos x="0" y="0"/>
                <wp:positionH relativeFrom="column">
                  <wp:posOffset>19050</wp:posOffset>
                </wp:positionH>
                <wp:positionV relativeFrom="paragraph">
                  <wp:posOffset>-83820</wp:posOffset>
                </wp:positionV>
                <wp:extent cx="1234440" cy="41910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8094561" w14:textId="77777777" w:rsidR="003E09C2" w:rsidRPr="003E09C2" w:rsidRDefault="003E09C2" w:rsidP="00104052">
    <w:pPr>
      <w:pStyle w:val="Heading1"/>
      <w:spacing w:before="129"/>
      <w:jc w:val="left"/>
      <w:rPr>
        <w:rFonts w:ascii="Avenir LT Std 35 Light" w:hAnsi="Avenir LT Std 35 Light"/>
        <w:b w:val="0"/>
        <w:bCs/>
        <w:color w:val="091B2A"/>
        <w:sz w:val="18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D5DF3" w14:textId="77777777" w:rsidR="000303F8" w:rsidRDefault="000303F8" w:rsidP="00BE6B24">
      <w:pPr>
        <w:spacing w:after="0" w:line="240" w:lineRule="auto"/>
      </w:pPr>
      <w:r>
        <w:separator/>
      </w:r>
    </w:p>
  </w:footnote>
  <w:footnote w:type="continuationSeparator" w:id="0">
    <w:p w14:paraId="15759BD9" w14:textId="77777777" w:rsidR="000303F8" w:rsidRDefault="000303F8" w:rsidP="00BE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091B" w14:textId="77777777" w:rsidR="00C200A5" w:rsidRDefault="00C20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DBEA" w14:textId="77777777" w:rsidR="00E26EF6" w:rsidRDefault="00EE2316" w:rsidP="00E26EF6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53BE14C" wp14:editId="153F062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971675" cy="548640"/>
          <wp:effectExtent l="0" t="0" r="9525" b="3810"/>
          <wp:wrapSquare wrapText="bothSides"/>
          <wp:docPr id="3" name="Picture 3" descr="C:\Users\josh_bs\Desktop\340xNxnutrix-logo.png.pagespeed.ic.cWclQpKl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h_bs\Desktop\340xNxnutrix-logo.png.pagespeed.ic.cWclQpKlH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EDAC" w14:textId="77777777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DDB4B5A" wp14:editId="50E67EF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971675" cy="548640"/>
          <wp:effectExtent l="0" t="0" r="9525" b="3810"/>
          <wp:wrapSquare wrapText="bothSides"/>
          <wp:docPr id="2" name="Picture 2" descr="C:\Users\josh_bs\Desktop\340xNxnutrix-logo.png.pagespeed.ic.cWclQpKl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h_bs\Desktop\340xNxnutrix-logo.png.pagespeed.ic.cWclQpKlH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8D32C" w14:textId="77777777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307A2A35" w14:textId="77777777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59B20A52" w14:textId="77777777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1E42C82E" w14:textId="77777777" w:rsidR="004E559C" w:rsidRDefault="004E559C" w:rsidP="00104052">
    <w:pPr>
      <w:pStyle w:val="Header"/>
      <w:jc w:val="right"/>
      <w:rPr>
        <w:rFonts w:ascii="Avenir LT Std 55 Roman" w:hAnsi="Avenir LT Std 55 Roman"/>
        <w:b/>
        <w:color w:val="05B5F7"/>
        <w:sz w:val="18"/>
      </w:rPr>
    </w:pPr>
  </w:p>
  <w:p w14:paraId="03063EC4" w14:textId="77777777" w:rsidR="00104052" w:rsidRPr="00104052" w:rsidRDefault="00104052" w:rsidP="00104052">
    <w:pPr>
      <w:pStyle w:val="Header"/>
      <w:jc w:val="right"/>
      <w:rPr>
        <w:rFonts w:ascii="Avenir LT Std 55 Roman" w:hAnsi="Avenir LT Std 55 Roman"/>
        <w:b/>
        <w:color w:val="05B5F7"/>
        <w:sz w:val="18"/>
      </w:rPr>
    </w:pPr>
    <w:proofErr w:type="spellStart"/>
    <w:r w:rsidRPr="00104052">
      <w:rPr>
        <w:rFonts w:ascii="Avenir LT Std 55 Roman" w:hAnsi="Avenir LT Std 55 Roman"/>
        <w:b/>
        <w:color w:val="05B5F7"/>
        <w:sz w:val="18"/>
      </w:rPr>
      <w:t>Nutrix</w:t>
    </w:r>
    <w:proofErr w:type="spellEnd"/>
    <w:r w:rsidRPr="00104052">
      <w:rPr>
        <w:rFonts w:ascii="Avenir LT Std 55 Roman" w:hAnsi="Avenir LT Std 55 Roman"/>
        <w:b/>
        <w:color w:val="05B5F7"/>
        <w:sz w:val="18"/>
      </w:rPr>
      <w:t xml:space="preserve"> Personnel Ltd</w:t>
    </w:r>
  </w:p>
  <w:p w14:paraId="21A2A592" w14:textId="77777777" w:rsidR="00104052" w:rsidRDefault="00ED1AE9" w:rsidP="00104052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Bridge House 25-27,</w:t>
    </w:r>
  </w:p>
  <w:p w14:paraId="77B686A3" w14:textId="77777777" w:rsidR="00ED1AE9" w:rsidRDefault="00ED1AE9" w:rsidP="00104052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The Bridge Harrow,</w:t>
    </w:r>
  </w:p>
  <w:p w14:paraId="30581FB0" w14:textId="77777777" w:rsidR="00ED1AE9" w:rsidRPr="004B1828" w:rsidRDefault="00ED1AE9" w:rsidP="00104052">
    <w:pPr>
      <w:pStyle w:val="Header"/>
      <w:jc w:val="right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HA3 5AB</w:t>
    </w:r>
  </w:p>
  <w:p w14:paraId="3FC4822C" w14:textId="77777777" w:rsidR="00E26EF6" w:rsidRDefault="00E26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0F8C"/>
    <w:multiLevelType w:val="hybridMultilevel"/>
    <w:tmpl w:val="E896440A"/>
    <w:lvl w:ilvl="0" w:tplc="F5F20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76D4"/>
    <w:multiLevelType w:val="hybridMultilevel"/>
    <w:tmpl w:val="E56036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D0D"/>
    <w:multiLevelType w:val="hybridMultilevel"/>
    <w:tmpl w:val="C54C8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5728"/>
    <w:multiLevelType w:val="hybridMultilevel"/>
    <w:tmpl w:val="A99433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tLC0MLYwMTE2MTJU0lEKTi0uzszPAykwrQUA2EBooiwAAAA="/>
  </w:docVars>
  <w:rsids>
    <w:rsidRoot w:val="00E764BE"/>
    <w:rsid w:val="00023CF2"/>
    <w:rsid w:val="00024D9C"/>
    <w:rsid w:val="000303F8"/>
    <w:rsid w:val="00036B41"/>
    <w:rsid w:val="00041BF5"/>
    <w:rsid w:val="0004409C"/>
    <w:rsid w:val="0005182C"/>
    <w:rsid w:val="00062EBC"/>
    <w:rsid w:val="00081D04"/>
    <w:rsid w:val="00090BA6"/>
    <w:rsid w:val="00091731"/>
    <w:rsid w:val="0009408E"/>
    <w:rsid w:val="000B4226"/>
    <w:rsid w:val="000C2BAF"/>
    <w:rsid w:val="000F331C"/>
    <w:rsid w:val="000F6EBA"/>
    <w:rsid w:val="00104052"/>
    <w:rsid w:val="001074B8"/>
    <w:rsid w:val="001142DB"/>
    <w:rsid w:val="00114B38"/>
    <w:rsid w:val="001223D0"/>
    <w:rsid w:val="0012504A"/>
    <w:rsid w:val="00130F9A"/>
    <w:rsid w:val="00132792"/>
    <w:rsid w:val="0013441C"/>
    <w:rsid w:val="00141E74"/>
    <w:rsid w:val="001745A0"/>
    <w:rsid w:val="00174ABE"/>
    <w:rsid w:val="00177EF3"/>
    <w:rsid w:val="0018434E"/>
    <w:rsid w:val="001A743E"/>
    <w:rsid w:val="001B0D9E"/>
    <w:rsid w:val="001D4BBE"/>
    <w:rsid w:val="001F0B23"/>
    <w:rsid w:val="001F2065"/>
    <w:rsid w:val="00207368"/>
    <w:rsid w:val="0021408C"/>
    <w:rsid w:val="00223105"/>
    <w:rsid w:val="00224DDE"/>
    <w:rsid w:val="002261FB"/>
    <w:rsid w:val="002279D7"/>
    <w:rsid w:val="002326D6"/>
    <w:rsid w:val="00235C6F"/>
    <w:rsid w:val="0024622D"/>
    <w:rsid w:val="002578AD"/>
    <w:rsid w:val="0026321A"/>
    <w:rsid w:val="00265850"/>
    <w:rsid w:val="002951B3"/>
    <w:rsid w:val="002A1559"/>
    <w:rsid w:val="002D6397"/>
    <w:rsid w:val="002D6942"/>
    <w:rsid w:val="002E283A"/>
    <w:rsid w:val="002E4D9B"/>
    <w:rsid w:val="002F2BCC"/>
    <w:rsid w:val="002F3FCE"/>
    <w:rsid w:val="002F6567"/>
    <w:rsid w:val="003125BF"/>
    <w:rsid w:val="00315C32"/>
    <w:rsid w:val="00333CB4"/>
    <w:rsid w:val="00337EA0"/>
    <w:rsid w:val="00340BD8"/>
    <w:rsid w:val="00350DA3"/>
    <w:rsid w:val="00390689"/>
    <w:rsid w:val="00390FBD"/>
    <w:rsid w:val="003973C7"/>
    <w:rsid w:val="003A0C24"/>
    <w:rsid w:val="003A26F2"/>
    <w:rsid w:val="003C68E6"/>
    <w:rsid w:val="003D1C7D"/>
    <w:rsid w:val="003D2B3E"/>
    <w:rsid w:val="003D4067"/>
    <w:rsid w:val="003E09C2"/>
    <w:rsid w:val="003E77F7"/>
    <w:rsid w:val="003F29A1"/>
    <w:rsid w:val="003F42C7"/>
    <w:rsid w:val="004048D4"/>
    <w:rsid w:val="00407185"/>
    <w:rsid w:val="00422A97"/>
    <w:rsid w:val="00423E8E"/>
    <w:rsid w:val="00430052"/>
    <w:rsid w:val="00433937"/>
    <w:rsid w:val="00434246"/>
    <w:rsid w:val="00455A7C"/>
    <w:rsid w:val="00456F41"/>
    <w:rsid w:val="00476DE0"/>
    <w:rsid w:val="0049044B"/>
    <w:rsid w:val="00492FCD"/>
    <w:rsid w:val="004946A2"/>
    <w:rsid w:val="00495881"/>
    <w:rsid w:val="004B6966"/>
    <w:rsid w:val="004C7F03"/>
    <w:rsid w:val="004D1AF6"/>
    <w:rsid w:val="004D29B5"/>
    <w:rsid w:val="004D35C7"/>
    <w:rsid w:val="004D484D"/>
    <w:rsid w:val="004E559C"/>
    <w:rsid w:val="004E646A"/>
    <w:rsid w:val="004E7708"/>
    <w:rsid w:val="004F1D8D"/>
    <w:rsid w:val="00504667"/>
    <w:rsid w:val="0051084A"/>
    <w:rsid w:val="00514C2B"/>
    <w:rsid w:val="005229BD"/>
    <w:rsid w:val="005371F1"/>
    <w:rsid w:val="00550B41"/>
    <w:rsid w:val="00556901"/>
    <w:rsid w:val="00560686"/>
    <w:rsid w:val="00560C93"/>
    <w:rsid w:val="005613BE"/>
    <w:rsid w:val="00573D05"/>
    <w:rsid w:val="00582AC1"/>
    <w:rsid w:val="005E3D51"/>
    <w:rsid w:val="005E7C28"/>
    <w:rsid w:val="005F1CE8"/>
    <w:rsid w:val="005F3369"/>
    <w:rsid w:val="00602D22"/>
    <w:rsid w:val="00634971"/>
    <w:rsid w:val="00640E64"/>
    <w:rsid w:val="00642029"/>
    <w:rsid w:val="00644E09"/>
    <w:rsid w:val="00661682"/>
    <w:rsid w:val="00663855"/>
    <w:rsid w:val="006709ED"/>
    <w:rsid w:val="00690210"/>
    <w:rsid w:val="006A09E1"/>
    <w:rsid w:val="006A6D99"/>
    <w:rsid w:val="006B199D"/>
    <w:rsid w:val="006D6BDA"/>
    <w:rsid w:val="006E1C17"/>
    <w:rsid w:val="006E63CF"/>
    <w:rsid w:val="006F19BF"/>
    <w:rsid w:val="006F2082"/>
    <w:rsid w:val="00706460"/>
    <w:rsid w:val="00710C29"/>
    <w:rsid w:val="0071126B"/>
    <w:rsid w:val="0072652F"/>
    <w:rsid w:val="00731C2E"/>
    <w:rsid w:val="00741484"/>
    <w:rsid w:val="00741F17"/>
    <w:rsid w:val="007510D4"/>
    <w:rsid w:val="00764A48"/>
    <w:rsid w:val="0077190F"/>
    <w:rsid w:val="00792BF5"/>
    <w:rsid w:val="007A500E"/>
    <w:rsid w:val="007D217C"/>
    <w:rsid w:val="007D6378"/>
    <w:rsid w:val="008026EA"/>
    <w:rsid w:val="00842F2F"/>
    <w:rsid w:val="00850623"/>
    <w:rsid w:val="00851FDF"/>
    <w:rsid w:val="00852D60"/>
    <w:rsid w:val="00881421"/>
    <w:rsid w:val="0088525A"/>
    <w:rsid w:val="00886A80"/>
    <w:rsid w:val="008C09CE"/>
    <w:rsid w:val="008C5AA3"/>
    <w:rsid w:val="008D2EDC"/>
    <w:rsid w:val="008D3104"/>
    <w:rsid w:val="008D68B8"/>
    <w:rsid w:val="008E0169"/>
    <w:rsid w:val="008F7ED2"/>
    <w:rsid w:val="0091362E"/>
    <w:rsid w:val="0091465E"/>
    <w:rsid w:val="00923564"/>
    <w:rsid w:val="00951A2E"/>
    <w:rsid w:val="009534FC"/>
    <w:rsid w:val="0095669F"/>
    <w:rsid w:val="0096289A"/>
    <w:rsid w:val="009651A3"/>
    <w:rsid w:val="00973BC6"/>
    <w:rsid w:val="009846F5"/>
    <w:rsid w:val="009847A0"/>
    <w:rsid w:val="009874A0"/>
    <w:rsid w:val="009A44F8"/>
    <w:rsid w:val="009B5C0F"/>
    <w:rsid w:val="009B6E3F"/>
    <w:rsid w:val="009D0F60"/>
    <w:rsid w:val="009D3F0B"/>
    <w:rsid w:val="00A040FC"/>
    <w:rsid w:val="00A07315"/>
    <w:rsid w:val="00A14500"/>
    <w:rsid w:val="00A252BA"/>
    <w:rsid w:val="00A2784D"/>
    <w:rsid w:val="00A42504"/>
    <w:rsid w:val="00A4347D"/>
    <w:rsid w:val="00A52938"/>
    <w:rsid w:val="00A53E99"/>
    <w:rsid w:val="00A5584A"/>
    <w:rsid w:val="00A6210A"/>
    <w:rsid w:val="00A7018B"/>
    <w:rsid w:val="00A90739"/>
    <w:rsid w:val="00A92082"/>
    <w:rsid w:val="00A96179"/>
    <w:rsid w:val="00AA0CA3"/>
    <w:rsid w:val="00AB46AA"/>
    <w:rsid w:val="00AC0046"/>
    <w:rsid w:val="00AC24B3"/>
    <w:rsid w:val="00AD301B"/>
    <w:rsid w:val="00AD3DF7"/>
    <w:rsid w:val="00B02963"/>
    <w:rsid w:val="00B119E3"/>
    <w:rsid w:val="00B17EF3"/>
    <w:rsid w:val="00B40FFB"/>
    <w:rsid w:val="00B43A27"/>
    <w:rsid w:val="00B4782D"/>
    <w:rsid w:val="00B62367"/>
    <w:rsid w:val="00B84B23"/>
    <w:rsid w:val="00BA36DE"/>
    <w:rsid w:val="00BA447F"/>
    <w:rsid w:val="00BC4D1A"/>
    <w:rsid w:val="00BC5311"/>
    <w:rsid w:val="00BE6B24"/>
    <w:rsid w:val="00C11562"/>
    <w:rsid w:val="00C152B4"/>
    <w:rsid w:val="00C200A5"/>
    <w:rsid w:val="00C40D2B"/>
    <w:rsid w:val="00C45C38"/>
    <w:rsid w:val="00C508A9"/>
    <w:rsid w:val="00C57BBE"/>
    <w:rsid w:val="00C70374"/>
    <w:rsid w:val="00C7572F"/>
    <w:rsid w:val="00CC2627"/>
    <w:rsid w:val="00CD15A7"/>
    <w:rsid w:val="00D004F7"/>
    <w:rsid w:val="00D05E49"/>
    <w:rsid w:val="00D17C1D"/>
    <w:rsid w:val="00D22BA4"/>
    <w:rsid w:val="00D3097D"/>
    <w:rsid w:val="00D63095"/>
    <w:rsid w:val="00D676E9"/>
    <w:rsid w:val="00D9580D"/>
    <w:rsid w:val="00DA32AD"/>
    <w:rsid w:val="00DB2719"/>
    <w:rsid w:val="00DB640C"/>
    <w:rsid w:val="00DB7867"/>
    <w:rsid w:val="00DC6614"/>
    <w:rsid w:val="00DD1C2C"/>
    <w:rsid w:val="00DD590B"/>
    <w:rsid w:val="00DF2D4B"/>
    <w:rsid w:val="00E26EF6"/>
    <w:rsid w:val="00E344DF"/>
    <w:rsid w:val="00E3481B"/>
    <w:rsid w:val="00E40A83"/>
    <w:rsid w:val="00E66A58"/>
    <w:rsid w:val="00E70FD1"/>
    <w:rsid w:val="00E72FE6"/>
    <w:rsid w:val="00E764BE"/>
    <w:rsid w:val="00E80679"/>
    <w:rsid w:val="00E94BEB"/>
    <w:rsid w:val="00EA70D2"/>
    <w:rsid w:val="00EC2B17"/>
    <w:rsid w:val="00ED1AE9"/>
    <w:rsid w:val="00ED48FA"/>
    <w:rsid w:val="00EE2316"/>
    <w:rsid w:val="00EE40B2"/>
    <w:rsid w:val="00F02D74"/>
    <w:rsid w:val="00F14B92"/>
    <w:rsid w:val="00F31416"/>
    <w:rsid w:val="00F42898"/>
    <w:rsid w:val="00F63AE0"/>
    <w:rsid w:val="00F70BDB"/>
    <w:rsid w:val="00F8458B"/>
    <w:rsid w:val="00F943DB"/>
    <w:rsid w:val="00F962B6"/>
    <w:rsid w:val="00FA0946"/>
    <w:rsid w:val="00FA5AF3"/>
    <w:rsid w:val="00FB0299"/>
    <w:rsid w:val="00FB16B9"/>
    <w:rsid w:val="00FC0685"/>
    <w:rsid w:val="00FC7819"/>
    <w:rsid w:val="00FD3984"/>
    <w:rsid w:val="00FD6B02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2995A"/>
  <w15:chartTrackingRefBased/>
  <w15:docId w15:val="{5D72F7EB-1FB3-4362-9903-FD49BEE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00A5"/>
  </w:style>
  <w:style w:type="paragraph" w:styleId="Heading1">
    <w:name w:val="heading 1"/>
    <w:basedOn w:val="Normal"/>
    <w:next w:val="Normal"/>
    <w:link w:val="Heading1Char"/>
    <w:uiPriority w:val="9"/>
    <w:qFormat/>
    <w:rsid w:val="00E764BE"/>
    <w:pPr>
      <w:keepNext/>
      <w:spacing w:after="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4BE"/>
    <w:pPr>
      <w:keepNext/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4BE"/>
    <w:pPr>
      <w:keepNext/>
      <w:spacing w:after="0" w:line="240" w:lineRule="auto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6B24"/>
    <w:pPr>
      <w:keepNext/>
      <w:spacing w:after="0"/>
      <w:ind w:left="36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BE"/>
    <w:rPr>
      <w:b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4BE"/>
    <w:rPr>
      <w:b/>
    </w:rPr>
  </w:style>
  <w:style w:type="table" w:styleId="TableGrid">
    <w:name w:val="Table Grid"/>
    <w:basedOn w:val="TableNormal"/>
    <w:uiPriority w:val="39"/>
    <w:rsid w:val="00E7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764BE"/>
    <w:rPr>
      <w:b/>
      <w:u w:val="single"/>
    </w:rPr>
  </w:style>
  <w:style w:type="paragraph" w:styleId="ListParagraph">
    <w:name w:val="List Paragraph"/>
    <w:basedOn w:val="Normal"/>
    <w:uiPriority w:val="34"/>
    <w:qFormat/>
    <w:rsid w:val="00FD6B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048D4"/>
    <w:pPr>
      <w:spacing w:after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048D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E6B24"/>
    <w:rPr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24"/>
  </w:style>
  <w:style w:type="paragraph" w:styleId="Footer">
    <w:name w:val="footer"/>
    <w:basedOn w:val="Normal"/>
    <w:link w:val="FooterChar"/>
    <w:uiPriority w:val="99"/>
    <w:unhideWhenUsed/>
    <w:rsid w:val="00BE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24"/>
  </w:style>
  <w:style w:type="character" w:styleId="Hyperlink">
    <w:name w:val="Hyperlink"/>
    <w:basedOn w:val="DefaultParagraphFont"/>
    <w:uiPriority w:val="99"/>
    <w:unhideWhenUsed/>
    <w:rsid w:val="005613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B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E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E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etails">
    <w:name w:val="Footer Details"/>
    <w:basedOn w:val="Normal"/>
    <w:link w:val="FooterDetailsChar"/>
    <w:qFormat/>
    <w:rsid w:val="00104052"/>
    <w:pPr>
      <w:widowControl w:val="0"/>
      <w:tabs>
        <w:tab w:val="left" w:pos="2779"/>
        <w:tab w:val="left" w:pos="4559"/>
      </w:tabs>
      <w:autoSpaceDE w:val="0"/>
      <w:autoSpaceDN w:val="0"/>
      <w:spacing w:before="12" w:after="0" w:line="240" w:lineRule="auto"/>
    </w:pPr>
    <w:rPr>
      <w:rFonts w:ascii="Helvetica" w:eastAsia="Proxima Nova" w:hAnsi="Helvetica" w:cs="Proxima Nova"/>
      <w:color w:val="091B2A"/>
      <w:sz w:val="18"/>
      <w:lang w:eastAsia="en-GB" w:bidi="en-GB"/>
    </w:rPr>
  </w:style>
  <w:style w:type="character" w:customStyle="1" w:styleId="FooterDetailsChar">
    <w:name w:val="Footer Details Char"/>
    <w:basedOn w:val="DefaultParagraphFont"/>
    <w:link w:val="FooterDetails"/>
    <w:rsid w:val="00104052"/>
    <w:rPr>
      <w:rFonts w:ascii="Helvetica" w:eastAsia="Proxima Nova" w:hAnsi="Helvetica" w:cs="Proxima Nova"/>
      <w:color w:val="091B2A"/>
      <w:sz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Walsh</dc:creator>
  <cp:keywords/>
  <dc:description/>
  <cp:lastModifiedBy>Joe Aubrey</cp:lastModifiedBy>
  <cp:revision>5</cp:revision>
  <cp:lastPrinted>2018-05-21T14:36:00Z</cp:lastPrinted>
  <dcterms:created xsi:type="dcterms:W3CDTF">2020-01-14T13:53:00Z</dcterms:created>
  <dcterms:modified xsi:type="dcterms:W3CDTF">2020-03-03T09:59:00Z</dcterms:modified>
</cp:coreProperties>
</file>