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3922" w14:textId="2F5D2048" w:rsidR="00A94447" w:rsidRPr="00A94447" w:rsidRDefault="00A94447" w:rsidP="00A94447">
      <w:pPr>
        <w:rPr>
          <w:rFonts w:ascii="Europa-Regular" w:hAnsi="Europa-Regular"/>
        </w:rPr>
      </w:pPr>
    </w:p>
    <w:sectPr w:rsidR="00A94447" w:rsidRPr="00A94447" w:rsidSect="00E8635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3075" w:right="995" w:bottom="567" w:left="1134" w:header="620" w:footer="8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2D6B" w14:textId="77777777" w:rsidR="000B5FF2" w:rsidRDefault="000B5FF2" w:rsidP="00BE4DBA">
      <w:r>
        <w:separator/>
      </w:r>
    </w:p>
  </w:endnote>
  <w:endnote w:type="continuationSeparator" w:id="0">
    <w:p w14:paraId="7551FBCF" w14:textId="77777777" w:rsidR="000B5FF2" w:rsidRDefault="000B5FF2" w:rsidP="00BE4DBA">
      <w:r>
        <w:continuationSeparator/>
      </w:r>
    </w:p>
  </w:endnote>
  <w:endnote w:type="continuationNotice" w:id="1">
    <w:p w14:paraId="6BB32318" w14:textId="77777777" w:rsidR="000B5FF2" w:rsidRDefault="000B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Europa-Regular">
    <w:panose1 w:val="02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3543"/>
      <w:gridCol w:w="2268"/>
    </w:tblGrid>
    <w:tr w:rsidR="008D21AC" w:rsidRPr="00362B51" w14:paraId="3C6F22FD" w14:textId="77777777" w:rsidTr="00013678">
      <w:trPr>
        <w:trHeight w:val="302"/>
      </w:trPr>
      <w:tc>
        <w:tcPr>
          <w:tcW w:w="3828" w:type="dxa"/>
          <w:vAlign w:val="bottom"/>
        </w:tcPr>
        <w:p w14:paraId="4FD199F1" w14:textId="77777777" w:rsidR="008D21AC" w:rsidRPr="00362B51" w:rsidRDefault="008D21AC" w:rsidP="008D21AC">
          <w:pPr>
            <w:pStyle w:val="Heading1"/>
            <w:rPr>
              <w:rFonts w:ascii="Helvetica" w:hAnsi="Helvetica"/>
              <w:color w:val="091B2A"/>
              <w:sz w:val="16"/>
              <w:szCs w:val="16"/>
            </w:rPr>
          </w:pPr>
          <w:r w:rsidRPr="00362B51">
            <w:rPr>
              <w:rFonts w:ascii="Helvetica" w:hAnsi="Helvetica"/>
              <w:color w:val="091B2A"/>
              <w:sz w:val="16"/>
              <w:szCs w:val="16"/>
            </w:rPr>
            <w:t>Registered Office</w:t>
          </w:r>
        </w:p>
        <w:p w14:paraId="370B9814" w14:textId="77777777" w:rsidR="008D21AC" w:rsidRDefault="008D21AC" w:rsidP="008D21AC">
          <w:pPr>
            <w:pStyle w:val="Heading1"/>
            <w:rPr>
              <w:rFonts w:ascii="Helvetica" w:hAnsi="Helvetica"/>
              <w:b w:val="0"/>
              <w:bCs w:val="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sz w:val="16"/>
              <w:szCs w:val="16"/>
            </w:rPr>
            <w:t>Harmsworth House, 13-15 Bouverie</w:t>
          </w:r>
        </w:p>
        <w:p w14:paraId="52D615D3" w14:textId="77777777" w:rsidR="008D21AC" w:rsidRPr="008406E9" w:rsidRDefault="008D21AC" w:rsidP="008D21AC">
          <w:pPr>
            <w:pStyle w:val="Heading1"/>
            <w:rPr>
              <w:rFonts w:ascii="Helvetica" w:hAnsi="Helvetica"/>
              <w:b w:val="0"/>
              <w:bCs w:val="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sz w:val="16"/>
              <w:szCs w:val="16"/>
            </w:rPr>
            <w:t>Street, London, EC4 8DP</w:t>
          </w:r>
        </w:p>
      </w:tc>
      <w:tc>
        <w:tcPr>
          <w:tcW w:w="3543" w:type="dxa"/>
          <w:vAlign w:val="bottom"/>
        </w:tcPr>
        <w:p w14:paraId="7A102254" w14:textId="77777777" w:rsidR="008D21AC" w:rsidRPr="00BE1660" w:rsidRDefault="008D21AC" w:rsidP="008D21AC">
          <w:pPr>
            <w:pStyle w:val="Heading1"/>
            <w:rPr>
              <w:rFonts w:ascii="Helvetica" w:hAnsi="Helvetica"/>
              <w:b w:val="0"/>
              <w:bCs w:val="0"/>
              <w:color w:val="31BD8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color w:val="31BD80"/>
              <w:sz w:val="16"/>
              <w:szCs w:val="16"/>
            </w:rPr>
            <w:t>www.shamrockgroup.ie</w:t>
          </w:r>
        </w:p>
      </w:tc>
      <w:tc>
        <w:tcPr>
          <w:tcW w:w="2268" w:type="dxa"/>
          <w:vAlign w:val="bottom"/>
        </w:tcPr>
        <w:p w14:paraId="5801F92F" w14:textId="77777777" w:rsidR="008D21AC" w:rsidRPr="00362B51" w:rsidRDefault="008D21AC" w:rsidP="008D21AC">
          <w:pPr>
            <w:pStyle w:val="Heading1"/>
            <w:rPr>
              <w:rFonts w:ascii="Helvetica" w:hAnsi="Helvetica"/>
              <w:sz w:val="16"/>
              <w:szCs w:val="16"/>
            </w:rPr>
          </w:pPr>
          <w:r w:rsidRPr="00362B51">
            <w:rPr>
              <w:rFonts w:ascii="Helvetica" w:hAnsi="Helvetica"/>
              <w:sz w:val="16"/>
              <w:szCs w:val="16"/>
            </w:rPr>
            <w:t>Company Registration No.</w:t>
          </w:r>
        </w:p>
        <w:p w14:paraId="5EC165E6" w14:textId="564A00BA" w:rsidR="008D21AC" w:rsidRPr="00AA5644" w:rsidRDefault="00E86351" w:rsidP="008D21AC">
          <w:pPr>
            <w:pStyle w:val="Heading1"/>
            <w:rPr>
              <w:b w:val="0"/>
              <w:bCs w:val="0"/>
              <w:color w:val="091B2A"/>
              <w:sz w:val="16"/>
              <w:szCs w:val="16"/>
            </w:rPr>
          </w:pPr>
          <w:r>
            <w:rPr>
              <w:b w:val="0"/>
              <w:bCs w:val="0"/>
              <w:color w:val="091B2A"/>
              <w:sz w:val="16"/>
              <w:szCs w:val="16"/>
            </w:rPr>
            <w:t>BR026978</w:t>
          </w:r>
        </w:p>
      </w:tc>
    </w:tr>
  </w:tbl>
  <w:p w14:paraId="3CCF8F26" w14:textId="6728F93B" w:rsidR="00BE4DBA" w:rsidRPr="00BE1660" w:rsidRDefault="00BE4DBA" w:rsidP="00BE1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B543" w14:textId="77777777" w:rsidR="008406E9" w:rsidRDefault="008406E9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3543"/>
      <w:gridCol w:w="2268"/>
    </w:tblGrid>
    <w:tr w:rsidR="008D21AC" w:rsidRPr="00362B51" w14:paraId="0838B331" w14:textId="77777777" w:rsidTr="00013678">
      <w:trPr>
        <w:trHeight w:val="302"/>
      </w:trPr>
      <w:tc>
        <w:tcPr>
          <w:tcW w:w="3828" w:type="dxa"/>
          <w:vAlign w:val="bottom"/>
        </w:tcPr>
        <w:p w14:paraId="2BF634D0" w14:textId="77777777" w:rsidR="008D21AC" w:rsidRPr="00362B51" w:rsidRDefault="008D21AC" w:rsidP="008D21AC">
          <w:pPr>
            <w:pStyle w:val="Heading1"/>
            <w:rPr>
              <w:rFonts w:ascii="Helvetica" w:hAnsi="Helvetica"/>
              <w:color w:val="091B2A"/>
              <w:sz w:val="16"/>
              <w:szCs w:val="16"/>
            </w:rPr>
          </w:pPr>
          <w:r w:rsidRPr="00362B51">
            <w:rPr>
              <w:rFonts w:ascii="Helvetica" w:hAnsi="Helvetica"/>
              <w:color w:val="091B2A"/>
              <w:sz w:val="16"/>
              <w:szCs w:val="16"/>
            </w:rPr>
            <w:t>Registered Office</w:t>
          </w:r>
        </w:p>
        <w:p w14:paraId="1F54E56F" w14:textId="77777777" w:rsidR="008D21AC" w:rsidRDefault="008D21AC" w:rsidP="008D21AC">
          <w:pPr>
            <w:pStyle w:val="Heading1"/>
            <w:rPr>
              <w:rFonts w:ascii="Helvetica" w:hAnsi="Helvetica"/>
              <w:b w:val="0"/>
              <w:bCs w:val="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sz w:val="16"/>
              <w:szCs w:val="16"/>
            </w:rPr>
            <w:t>Harmsworth House, 13-15 Bouverie</w:t>
          </w:r>
        </w:p>
        <w:p w14:paraId="16F28CF2" w14:textId="77777777" w:rsidR="008D21AC" w:rsidRPr="008406E9" w:rsidRDefault="008D21AC" w:rsidP="008D21AC">
          <w:pPr>
            <w:pStyle w:val="Heading1"/>
            <w:rPr>
              <w:rFonts w:ascii="Helvetica" w:hAnsi="Helvetica"/>
              <w:b w:val="0"/>
              <w:bCs w:val="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sz w:val="16"/>
              <w:szCs w:val="16"/>
            </w:rPr>
            <w:t>Street, London, EC4 8DP</w:t>
          </w:r>
        </w:p>
      </w:tc>
      <w:tc>
        <w:tcPr>
          <w:tcW w:w="3543" w:type="dxa"/>
          <w:vAlign w:val="bottom"/>
        </w:tcPr>
        <w:p w14:paraId="7215ED89" w14:textId="77777777" w:rsidR="008D21AC" w:rsidRPr="00BE1660" w:rsidRDefault="008D21AC" w:rsidP="008D21AC">
          <w:pPr>
            <w:pStyle w:val="Heading1"/>
            <w:rPr>
              <w:rFonts w:ascii="Helvetica" w:hAnsi="Helvetica"/>
              <w:b w:val="0"/>
              <w:bCs w:val="0"/>
              <w:color w:val="31BD8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color w:val="31BD80"/>
              <w:sz w:val="16"/>
              <w:szCs w:val="16"/>
            </w:rPr>
            <w:t>www.shamrockgroup.ie</w:t>
          </w:r>
        </w:p>
      </w:tc>
      <w:tc>
        <w:tcPr>
          <w:tcW w:w="2268" w:type="dxa"/>
          <w:vAlign w:val="bottom"/>
        </w:tcPr>
        <w:p w14:paraId="4E46A7DD" w14:textId="77777777" w:rsidR="008D21AC" w:rsidRPr="00362B51" w:rsidRDefault="008D21AC" w:rsidP="008D21AC">
          <w:pPr>
            <w:pStyle w:val="Heading1"/>
            <w:rPr>
              <w:rFonts w:ascii="Helvetica" w:hAnsi="Helvetica"/>
              <w:sz w:val="16"/>
              <w:szCs w:val="16"/>
            </w:rPr>
          </w:pPr>
          <w:r w:rsidRPr="00362B51">
            <w:rPr>
              <w:rFonts w:ascii="Helvetica" w:hAnsi="Helvetica"/>
              <w:sz w:val="16"/>
              <w:szCs w:val="16"/>
            </w:rPr>
            <w:t>Company Registration No.</w:t>
          </w:r>
        </w:p>
        <w:p w14:paraId="07A2B64F" w14:textId="0EC410BA" w:rsidR="008D21AC" w:rsidRPr="00AA5644" w:rsidRDefault="00427220" w:rsidP="008D21AC">
          <w:pPr>
            <w:pStyle w:val="Heading1"/>
            <w:rPr>
              <w:b w:val="0"/>
              <w:bCs w:val="0"/>
              <w:color w:val="091B2A"/>
              <w:sz w:val="16"/>
              <w:szCs w:val="16"/>
            </w:rPr>
          </w:pPr>
          <w:r>
            <w:rPr>
              <w:b w:val="0"/>
              <w:bCs w:val="0"/>
              <w:color w:val="091B2A"/>
              <w:sz w:val="16"/>
              <w:szCs w:val="16"/>
            </w:rPr>
            <w:t>BR026</w:t>
          </w:r>
          <w:r w:rsidR="00E86351">
            <w:rPr>
              <w:b w:val="0"/>
              <w:bCs w:val="0"/>
              <w:color w:val="091B2A"/>
              <w:sz w:val="16"/>
              <w:szCs w:val="16"/>
            </w:rPr>
            <w:t>978</w:t>
          </w:r>
        </w:p>
      </w:tc>
    </w:tr>
  </w:tbl>
  <w:p w14:paraId="1C4984E0" w14:textId="212460DB" w:rsidR="000C14BA" w:rsidRPr="00DD56E1" w:rsidRDefault="000C14BA" w:rsidP="00A94447">
    <w:pPr>
      <w:pStyle w:val="FooterDetail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3EFA" w14:textId="77777777" w:rsidR="000B5FF2" w:rsidRDefault="000B5FF2" w:rsidP="00BE4DBA">
      <w:r>
        <w:separator/>
      </w:r>
    </w:p>
  </w:footnote>
  <w:footnote w:type="continuationSeparator" w:id="0">
    <w:p w14:paraId="52216261" w14:textId="77777777" w:rsidR="000B5FF2" w:rsidRDefault="000B5FF2" w:rsidP="00BE4DBA">
      <w:r>
        <w:continuationSeparator/>
      </w:r>
    </w:p>
  </w:footnote>
  <w:footnote w:type="continuationNotice" w:id="1">
    <w:p w14:paraId="452D8F76" w14:textId="77777777" w:rsidR="000B5FF2" w:rsidRDefault="000B5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DCD8" w14:textId="57EB2C91" w:rsidR="00BE4DBA" w:rsidRPr="00793140" w:rsidRDefault="00793140" w:rsidP="00793140">
    <w:pPr>
      <w:pStyle w:val="BodyText"/>
      <w:rPr>
        <w:rFonts w:ascii="Times New Roman"/>
        <w:sz w:val="20"/>
      </w:rPr>
    </w:pPr>
    <w:r w:rsidRPr="00DD56E1">
      <w:rPr>
        <w:rFonts w:ascii="Helvetica" w:hAnsi="Helvetica"/>
        <w:noProof/>
        <w:color w:val="091B2A"/>
      </w:rPr>
      <w:drawing>
        <wp:anchor distT="0" distB="0" distL="114300" distR="114300" simplePos="0" relativeHeight="251658241" behindDoc="0" locked="0" layoutInCell="1" allowOverlap="1" wp14:anchorId="3A4956E8" wp14:editId="4051E738">
          <wp:simplePos x="0" y="0"/>
          <wp:positionH relativeFrom="margin">
            <wp:posOffset>4366517</wp:posOffset>
          </wp:positionH>
          <wp:positionV relativeFrom="paragraph">
            <wp:posOffset>53254</wp:posOffset>
          </wp:positionV>
          <wp:extent cx="1844040" cy="564515"/>
          <wp:effectExtent l="0" t="0" r="0" b="0"/>
          <wp:wrapTopAndBottom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" r="46"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2B364B" w14:textId="77777777" w:rsidR="00BE4DBA" w:rsidRDefault="00BE4DBA" w:rsidP="00BE4DBA">
    <w:pPr>
      <w:pStyle w:val="Heading1"/>
      <w:ind w:right="11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11AA" w14:textId="77777777" w:rsidR="005D6D58" w:rsidRDefault="005D6D58" w:rsidP="00793140">
    <w:pPr>
      <w:pStyle w:val="BodyText"/>
      <w:jc w:val="right"/>
      <w:rPr>
        <w:rFonts w:ascii="Helvetica" w:hAnsi="Helvetica"/>
        <w:color w:val="31BD80"/>
      </w:rPr>
    </w:pPr>
  </w:p>
  <w:p w14:paraId="4CDFE2F7" w14:textId="2CB5AF97" w:rsidR="000C14BA" w:rsidRPr="00793140" w:rsidRDefault="00820BAF" w:rsidP="00793140">
    <w:pPr>
      <w:pStyle w:val="BodyText"/>
      <w:jc w:val="right"/>
      <w:rPr>
        <w:rFonts w:ascii="Helvetica" w:hAnsi="Helvetica"/>
        <w:sz w:val="20"/>
      </w:rPr>
    </w:pPr>
    <w:r w:rsidRPr="00DD56E1">
      <w:rPr>
        <w:rFonts w:ascii="Helvetica" w:hAnsi="Helvetica"/>
        <w:noProof/>
        <w:color w:val="091B2A"/>
      </w:rPr>
      <w:drawing>
        <wp:anchor distT="0" distB="0" distL="114300" distR="114300" simplePos="0" relativeHeight="251658240" behindDoc="0" locked="0" layoutInCell="1" allowOverlap="1" wp14:anchorId="55642578" wp14:editId="32AEAE7F">
          <wp:simplePos x="0" y="0"/>
          <wp:positionH relativeFrom="margin">
            <wp:posOffset>4349750</wp:posOffset>
          </wp:positionH>
          <wp:positionV relativeFrom="paragraph">
            <wp:posOffset>-95885</wp:posOffset>
          </wp:positionV>
          <wp:extent cx="1844040" cy="56451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" r="46"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AC9" w:rsidRPr="002944AB">
      <w:rPr>
        <w:rFonts w:ascii="Helvetica" w:hAnsi="Helvetica"/>
        <w:color w:val="31BD80"/>
      </w:rPr>
      <w:t xml:space="preserve">Shamrock </w:t>
    </w:r>
    <w:r w:rsidR="00793140">
      <w:rPr>
        <w:rFonts w:ascii="Helvetica" w:hAnsi="Helvetica"/>
        <w:color w:val="31BD80"/>
      </w:rPr>
      <w:t>Group</w:t>
    </w:r>
    <w:r w:rsidR="006A7240">
      <w:rPr>
        <w:rFonts w:ascii="Helvetica" w:hAnsi="Helvetica"/>
        <w:color w:val="31BD80"/>
      </w:rPr>
      <w:t xml:space="preserve"> Ltd</w:t>
    </w:r>
  </w:p>
  <w:p w14:paraId="63CE034C" w14:textId="2CBE61DE" w:rsidR="00083B43" w:rsidRDefault="005869CD" w:rsidP="005869CD">
    <w:pPr>
      <w:pStyle w:val="BodyText"/>
      <w:tabs>
        <w:tab w:val="left" w:pos="9781"/>
      </w:tabs>
      <w:spacing w:line="254" w:lineRule="auto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18</w:t>
    </w:r>
    <w:r w:rsidRPr="005869CD">
      <w:rPr>
        <w:rFonts w:ascii="Helvetica" w:hAnsi="Helvetica"/>
        <w:color w:val="091B2A"/>
        <w:vertAlign w:val="superscript"/>
      </w:rPr>
      <w:t>th</w:t>
    </w:r>
    <w:r>
      <w:rPr>
        <w:rFonts w:ascii="Helvetica" w:hAnsi="Helvetica"/>
        <w:color w:val="091B2A"/>
      </w:rPr>
      <w:t xml:space="preserve"> Floor, The Broadgate Tower</w:t>
    </w:r>
  </w:p>
  <w:p w14:paraId="5C7AD4FC" w14:textId="5EBE10B4" w:rsidR="005869CD" w:rsidRDefault="005869CD" w:rsidP="005869CD">
    <w:pPr>
      <w:pStyle w:val="BodyText"/>
      <w:tabs>
        <w:tab w:val="left" w:pos="9781"/>
      </w:tabs>
      <w:spacing w:line="254" w:lineRule="auto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20 Primrose Street</w:t>
    </w:r>
  </w:p>
  <w:p w14:paraId="07207DA7" w14:textId="04159BCA" w:rsidR="005869CD" w:rsidRDefault="005869CD" w:rsidP="005869CD">
    <w:pPr>
      <w:pStyle w:val="BodyText"/>
      <w:tabs>
        <w:tab w:val="left" w:pos="9781"/>
      </w:tabs>
      <w:spacing w:line="254" w:lineRule="auto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London</w:t>
    </w:r>
  </w:p>
  <w:p w14:paraId="273C1D64" w14:textId="78EBBAC4" w:rsidR="005869CD" w:rsidRPr="00C43CFA" w:rsidRDefault="005869CD" w:rsidP="005869CD">
    <w:pPr>
      <w:pStyle w:val="BodyText"/>
      <w:tabs>
        <w:tab w:val="left" w:pos="9781"/>
      </w:tabs>
      <w:spacing w:line="254" w:lineRule="auto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EC2A 2EW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8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3tDQ3M7AwMbA0tjBQ0lEKTi0uzszPAykwrwUAVO896CwAAAA="/>
  </w:docVars>
  <w:rsids>
    <w:rsidRoot w:val="00B90F60"/>
    <w:rsid w:val="0001443B"/>
    <w:rsid w:val="000152B6"/>
    <w:rsid w:val="0003060F"/>
    <w:rsid w:val="00044178"/>
    <w:rsid w:val="00074713"/>
    <w:rsid w:val="00083B43"/>
    <w:rsid w:val="000B21F4"/>
    <w:rsid w:val="000B4D36"/>
    <w:rsid w:val="000B5FF2"/>
    <w:rsid w:val="000C14BA"/>
    <w:rsid w:val="000C3747"/>
    <w:rsid w:val="000F2F65"/>
    <w:rsid w:val="000F32F8"/>
    <w:rsid w:val="0011045D"/>
    <w:rsid w:val="0012050F"/>
    <w:rsid w:val="00163B5C"/>
    <w:rsid w:val="001C5252"/>
    <w:rsid w:val="001D5DD6"/>
    <w:rsid w:val="001E0DC8"/>
    <w:rsid w:val="00214ACE"/>
    <w:rsid w:val="00263F6A"/>
    <w:rsid w:val="002944AB"/>
    <w:rsid w:val="003154C2"/>
    <w:rsid w:val="00323ADC"/>
    <w:rsid w:val="00362B51"/>
    <w:rsid w:val="00375D14"/>
    <w:rsid w:val="003C451E"/>
    <w:rsid w:val="003D7AD3"/>
    <w:rsid w:val="00427220"/>
    <w:rsid w:val="00442363"/>
    <w:rsid w:val="004426F1"/>
    <w:rsid w:val="00467444"/>
    <w:rsid w:val="005242AC"/>
    <w:rsid w:val="00542526"/>
    <w:rsid w:val="00575947"/>
    <w:rsid w:val="005869CD"/>
    <w:rsid w:val="005B1F68"/>
    <w:rsid w:val="005D6D58"/>
    <w:rsid w:val="00617D77"/>
    <w:rsid w:val="0063638D"/>
    <w:rsid w:val="00641EB6"/>
    <w:rsid w:val="00657CEB"/>
    <w:rsid w:val="006A49B4"/>
    <w:rsid w:val="006A7240"/>
    <w:rsid w:val="006B41B6"/>
    <w:rsid w:val="006D31AA"/>
    <w:rsid w:val="007757F1"/>
    <w:rsid w:val="007878F8"/>
    <w:rsid w:val="00793140"/>
    <w:rsid w:val="007A4543"/>
    <w:rsid w:val="007B6107"/>
    <w:rsid w:val="007D6FCF"/>
    <w:rsid w:val="007E7426"/>
    <w:rsid w:val="007E7707"/>
    <w:rsid w:val="007F0A5E"/>
    <w:rsid w:val="007F1C15"/>
    <w:rsid w:val="00801950"/>
    <w:rsid w:val="0081432C"/>
    <w:rsid w:val="00816B90"/>
    <w:rsid w:val="00820BAF"/>
    <w:rsid w:val="008406E9"/>
    <w:rsid w:val="00855D48"/>
    <w:rsid w:val="00881BD7"/>
    <w:rsid w:val="008D21AC"/>
    <w:rsid w:val="009078C5"/>
    <w:rsid w:val="00922469"/>
    <w:rsid w:val="009421E0"/>
    <w:rsid w:val="00950AC9"/>
    <w:rsid w:val="00972286"/>
    <w:rsid w:val="009D1E7C"/>
    <w:rsid w:val="009F203E"/>
    <w:rsid w:val="009F62FE"/>
    <w:rsid w:val="00A25E25"/>
    <w:rsid w:val="00A44C8C"/>
    <w:rsid w:val="00A84EEA"/>
    <w:rsid w:val="00A9148F"/>
    <w:rsid w:val="00A94447"/>
    <w:rsid w:val="00AA5644"/>
    <w:rsid w:val="00AD4421"/>
    <w:rsid w:val="00B350D3"/>
    <w:rsid w:val="00B46E29"/>
    <w:rsid w:val="00B51369"/>
    <w:rsid w:val="00B60CAD"/>
    <w:rsid w:val="00B90F60"/>
    <w:rsid w:val="00B95A4E"/>
    <w:rsid w:val="00BB44BC"/>
    <w:rsid w:val="00BE1660"/>
    <w:rsid w:val="00BE4DBA"/>
    <w:rsid w:val="00C43CFA"/>
    <w:rsid w:val="00C711E5"/>
    <w:rsid w:val="00C81A52"/>
    <w:rsid w:val="00CE7BBF"/>
    <w:rsid w:val="00D16F59"/>
    <w:rsid w:val="00D2424E"/>
    <w:rsid w:val="00D5786A"/>
    <w:rsid w:val="00D61E3C"/>
    <w:rsid w:val="00D77902"/>
    <w:rsid w:val="00D83F5F"/>
    <w:rsid w:val="00DD56E1"/>
    <w:rsid w:val="00DF299C"/>
    <w:rsid w:val="00E85FA3"/>
    <w:rsid w:val="00E86351"/>
    <w:rsid w:val="00E874EE"/>
    <w:rsid w:val="00F67615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DB7D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4713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E5"/>
    <w:rPr>
      <w:rFonts w:ascii="Segoe UI" w:eastAsia="Proxima Nova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1104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4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4421"/>
    <w:rPr>
      <w:rFonts w:ascii="Montserrat" w:hAnsi="Montserrat" w:cs="Proxima Nov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3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8ef20-43bb-4635-b80d-8e73e33420c9" xsi:nil="true"/>
    <lcf76f155ced4ddcb4097134ff3c332f xmlns="dbee51d7-3879-48a0-b71b-7e2b98e90c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8" ma:contentTypeDescription="Create a new document." ma:contentTypeScope="" ma:versionID="27989f92b2b28955ab1c6f29c9203c94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b58b1050d553a81b47a037c38af364b1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6690-91B2-45D8-A17E-C94D95E763FA}">
  <ds:schemaRefs>
    <ds:schemaRef ds:uri="http://schemas.microsoft.com/office/2006/metadata/properties"/>
    <ds:schemaRef ds:uri="http://schemas.microsoft.com/office/infopath/2007/PartnerControls"/>
    <ds:schemaRef ds:uri="a7d8ef20-43bb-4635-b80d-8e73e33420c9"/>
    <ds:schemaRef ds:uri="dbee51d7-3879-48a0-b71b-7e2b98e90c1a"/>
  </ds:schemaRefs>
</ds:datastoreItem>
</file>

<file path=customXml/itemProps2.xml><?xml version="1.0" encoding="utf-8"?>
<ds:datastoreItem xmlns:ds="http://schemas.openxmlformats.org/officeDocument/2006/customXml" ds:itemID="{39285D65-FC2A-4075-8438-D65671AD8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65CE3-3B1F-45AF-973A-3EAC2B098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7D175A-EE7E-439A-8670-F031C86CF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Aubrey</dc:creator>
  <cp:lastModifiedBy>Joe Aubrey</cp:lastModifiedBy>
  <cp:revision>41</cp:revision>
  <dcterms:created xsi:type="dcterms:W3CDTF">2022-01-26T16:20:00Z</dcterms:created>
  <dcterms:modified xsi:type="dcterms:W3CDTF">2025-08-01T15:45:00Z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  <property fmtid="{D5CDD505-2E9C-101B-9397-08002B2CF9AE}" pid="5" name="ContentTypeId">
    <vt:lpwstr>0x0101000E7EC264F7BBEE46971DD92B85B26346</vt:lpwstr>
  </property>
  <property fmtid="{D5CDD505-2E9C-101B-9397-08002B2CF9AE}" pid="6" name="MediaServiceImageTags">
    <vt:lpwstr/>
  </property>
</Properties>
</file>